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CE" w:rsidRPr="001B724B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B4FCE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FCE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4FCE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FCE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8CD" w:rsidRDefault="00FB4FCE" w:rsidP="0090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строительства и жилищно-коммунального хозяйства Российской Федерации в соответствии с поступающими обращениями по вопросу </w:t>
      </w:r>
      <w:r w:rsidR="0007014D">
        <w:rPr>
          <w:rFonts w:ascii="Times New Roman" w:hAnsi="Times New Roman"/>
          <w:sz w:val="28"/>
          <w:szCs w:val="28"/>
        </w:rPr>
        <w:t>представления</w:t>
      </w:r>
      <w:r w:rsidR="009008CD">
        <w:rPr>
          <w:rFonts w:ascii="Times New Roman" w:hAnsi="Times New Roman"/>
          <w:sz w:val="28"/>
          <w:szCs w:val="28"/>
        </w:rPr>
        <w:t xml:space="preserve"> </w:t>
      </w:r>
      <w:r w:rsidR="009008CD">
        <w:rPr>
          <w:rFonts w:ascii="Times New Roman" w:hAnsi="Times New Roman" w:cs="Times New Roman"/>
          <w:sz w:val="28"/>
          <w:szCs w:val="28"/>
        </w:rPr>
        <w:t>проектной документации, направляемой в виде электронных документов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</w:t>
      </w:r>
      <w:r w:rsidR="0007014D">
        <w:rPr>
          <w:rFonts w:ascii="Times New Roman" w:hAnsi="Times New Roman" w:cs="Times New Roman"/>
          <w:sz w:val="28"/>
          <w:szCs w:val="28"/>
        </w:rPr>
        <w:t>,</w:t>
      </w:r>
      <w:r w:rsidR="009008CD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FB4FCE" w:rsidRDefault="00FB4FCE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Пунктом 2</w:t>
      </w:r>
      <w:r w:rsidRPr="003D50F4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3D50F4">
        <w:rPr>
          <w:rFonts w:ascii="Times New Roman" w:hAnsi="Times New Roman"/>
          <w:sz w:val="28"/>
          <w:szCs w:val="28"/>
        </w:rPr>
        <w:t xml:space="preserve"> к формату электронных документов</w:t>
      </w:r>
      <w:r>
        <w:rPr>
          <w:rFonts w:ascii="Times New Roman" w:hAnsi="Times New Roman"/>
          <w:sz w:val="28"/>
          <w:szCs w:val="28"/>
        </w:rPr>
        <w:t>,</w:t>
      </w:r>
      <w:r w:rsidRPr="003D50F4">
        <w:rPr>
          <w:rFonts w:ascii="Times New Roman" w:hAnsi="Times New Roman"/>
          <w:sz w:val="28"/>
          <w:szCs w:val="28"/>
        </w:rPr>
        <w:t xml:space="preserve">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строительства, утвержденных приказом Минстроя России от 12</w:t>
      </w:r>
      <w:r>
        <w:rPr>
          <w:rFonts w:ascii="Times New Roman" w:hAnsi="Times New Roman"/>
          <w:sz w:val="28"/>
          <w:szCs w:val="28"/>
        </w:rPr>
        <w:t>.</w:t>
      </w:r>
      <w:r w:rsidRPr="00FC3D58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Pr="003D50F4">
        <w:rPr>
          <w:rFonts w:ascii="Times New Roman" w:hAnsi="Times New Roman"/>
          <w:sz w:val="28"/>
          <w:szCs w:val="28"/>
        </w:rPr>
        <w:t>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0F4">
        <w:rPr>
          <w:rFonts w:ascii="Times New Roman" w:hAnsi="Times New Roman"/>
          <w:sz w:val="28"/>
          <w:szCs w:val="28"/>
        </w:rPr>
        <w:t>783/</w:t>
      </w:r>
      <w:proofErr w:type="spellStart"/>
      <w:r w:rsidRPr="003D50F4"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Требования), установлено, что для получения соответствующих услуг</w:t>
      </w:r>
      <w:r w:rsidRPr="009252A0">
        <w:rPr>
          <w:rFonts w:ascii="Times New Roman" w:hAnsi="Times New Roman"/>
          <w:sz w:val="28"/>
          <w:szCs w:val="28"/>
        </w:rPr>
        <w:t xml:space="preserve"> электронные документы представляются в виде файлов в формате </w:t>
      </w:r>
      <w:proofErr w:type="spellStart"/>
      <w:r w:rsidRPr="009252A0"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схемам, размещенным на сайте Минстроя России в сети Интернет, за исключением случаев, установленных пунктом 3 Требований.</w:t>
      </w:r>
      <w:r w:rsidRPr="00925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4FCE" w:rsidRDefault="009008CD" w:rsidP="00FB4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хема </w:t>
      </w:r>
      <w:r w:rsidR="00FB4FCE">
        <w:rPr>
          <w:rFonts w:ascii="Times New Roman" w:hAnsi="Times New Roman"/>
          <w:sz w:val="28"/>
          <w:szCs w:val="28"/>
        </w:rPr>
        <w:t xml:space="preserve">электронных документов, </w:t>
      </w:r>
      <w:r w:rsidR="00FB4FCE" w:rsidRPr="005937B9">
        <w:rPr>
          <w:rFonts w:ascii="Times New Roman" w:hAnsi="Times New Roman"/>
          <w:sz w:val="28"/>
          <w:szCs w:val="28"/>
        </w:rPr>
        <w:t>подлежащих использованию при формировании локальных сметных расчетов</w:t>
      </w:r>
      <w:r w:rsidR="00FB4FCE">
        <w:rPr>
          <w:rFonts w:ascii="Times New Roman" w:hAnsi="Times New Roman"/>
          <w:sz w:val="28"/>
          <w:szCs w:val="28"/>
        </w:rPr>
        <w:t xml:space="preserve"> (далее – </w:t>
      </w:r>
      <w:r w:rsidR="00FB4FCE">
        <w:rPr>
          <w:rFonts w:ascii="Times New Roman" w:hAnsi="Times New Roman"/>
          <w:sz w:val="28"/>
          <w:szCs w:val="28"/>
          <w:lang w:val="en-US"/>
        </w:rPr>
        <w:t>XML</w:t>
      </w:r>
      <w:r w:rsidR="00FB4FCE" w:rsidRPr="005937B9">
        <w:rPr>
          <w:rFonts w:ascii="Times New Roman" w:hAnsi="Times New Roman"/>
          <w:sz w:val="28"/>
          <w:szCs w:val="28"/>
        </w:rPr>
        <w:t>-схема)</w:t>
      </w:r>
      <w:r w:rsidR="00FB4FCE">
        <w:rPr>
          <w:rFonts w:ascii="Times New Roman" w:hAnsi="Times New Roman"/>
          <w:sz w:val="28"/>
          <w:szCs w:val="28"/>
        </w:rPr>
        <w:t xml:space="preserve">, </w:t>
      </w:r>
      <w:r w:rsidR="005B0A42">
        <w:rPr>
          <w:rFonts w:ascii="Times New Roman" w:hAnsi="Times New Roman"/>
          <w:sz w:val="28"/>
          <w:szCs w:val="28"/>
        </w:rPr>
        <w:t>сформированная</w:t>
      </w:r>
      <w:r w:rsidR="00FB4FCE">
        <w:rPr>
          <w:rFonts w:ascii="Times New Roman" w:hAnsi="Times New Roman"/>
          <w:sz w:val="28"/>
          <w:szCs w:val="28"/>
        </w:rPr>
        <w:t xml:space="preserve"> 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учетом требований 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сохранению объектов культурного наследия (памятников истории и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культуры) народов Российской Федерации на территории Р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оссийской Федерации, утвержденной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Минстроя России от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B4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421/</w:t>
      </w:r>
      <w:proofErr w:type="spellStart"/>
      <w:r w:rsidR="00FB4FCE" w:rsidRPr="00123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="00070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опубликована на сайте Минстроя России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18 мая 2021 года в </w:t>
      </w:r>
      <w:r w:rsidR="00821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 «Документы».</w:t>
      </w:r>
    </w:p>
    <w:p w:rsidR="0082108F" w:rsidRDefault="00294D26" w:rsidP="00294D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108F">
        <w:rPr>
          <w:rFonts w:ascii="Times New Roman" w:hAnsi="Times New Roman" w:cs="Times New Roman"/>
          <w:sz w:val="28"/>
          <w:szCs w:val="28"/>
        </w:rPr>
        <w:t xml:space="preserve"> соответствии с пунктом 2 Требований </w:t>
      </w:r>
      <w:r w:rsidR="0082108F">
        <w:rPr>
          <w:rFonts w:ascii="Times New Roman" w:hAnsi="Times New Roman"/>
          <w:sz w:val="28"/>
          <w:szCs w:val="28"/>
          <w:lang w:val="en-US"/>
        </w:rPr>
        <w:t>XML</w:t>
      </w:r>
      <w:r w:rsidR="0082108F">
        <w:rPr>
          <w:rFonts w:ascii="Times New Roman" w:hAnsi="Times New Roman"/>
          <w:sz w:val="28"/>
          <w:szCs w:val="28"/>
        </w:rPr>
        <w:t>-схемы, размещенные на сайте Минстроя России</w:t>
      </w:r>
      <w:r w:rsidR="0007014D">
        <w:rPr>
          <w:rFonts w:ascii="Times New Roman" w:hAnsi="Times New Roman"/>
          <w:sz w:val="28"/>
          <w:szCs w:val="28"/>
        </w:rPr>
        <w:t>,</w:t>
      </w:r>
      <w:r w:rsidR="0082108F">
        <w:rPr>
          <w:rFonts w:ascii="Times New Roman" w:hAnsi="Times New Roman"/>
          <w:sz w:val="28"/>
          <w:szCs w:val="28"/>
        </w:rPr>
        <w:t xml:space="preserve"> </w:t>
      </w:r>
      <w:r w:rsidR="0082108F">
        <w:rPr>
          <w:rFonts w:ascii="Times New Roman" w:hAnsi="Times New Roman" w:cs="Times New Roman"/>
          <w:sz w:val="28"/>
          <w:szCs w:val="28"/>
        </w:rPr>
        <w:t xml:space="preserve">вводятся в действие по истечении трех </w:t>
      </w:r>
      <w:r w:rsidR="0082108F" w:rsidRPr="0029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 со дня их 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чем </w:t>
      </w:r>
      <w:r w:rsidRPr="0029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XML-схем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ает в</w:t>
      </w:r>
      <w:r w:rsidRPr="00294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18 августа 2021 г.</w:t>
      </w:r>
    </w:p>
    <w:p w:rsidR="00294D26" w:rsidRDefault="00294D26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="0036591B">
        <w:rPr>
          <w:rFonts w:ascii="Times New Roman" w:hAnsi="Times New Roman" w:cs="Times New Roman"/>
          <w:sz w:val="28"/>
          <w:szCs w:val="28"/>
        </w:rPr>
        <w:t xml:space="preserve">в отношении проектной документации, договор </w:t>
      </w:r>
      <w:proofErr w:type="gramStart"/>
      <w:r w:rsidR="0036591B">
        <w:rPr>
          <w:rFonts w:ascii="Times New Roman" w:hAnsi="Times New Roman" w:cs="Times New Roman"/>
          <w:sz w:val="28"/>
          <w:szCs w:val="28"/>
        </w:rPr>
        <w:t>на разработку</w:t>
      </w:r>
      <w:proofErr w:type="gramEnd"/>
      <w:r w:rsidR="0036591B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07014D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36591B">
        <w:rPr>
          <w:rFonts w:ascii="Times New Roman" w:hAnsi="Times New Roman" w:cs="Times New Roman"/>
          <w:sz w:val="28"/>
          <w:szCs w:val="28"/>
        </w:rPr>
        <w:t>до 18 августа 2021 г.</w:t>
      </w:r>
      <w:r w:rsidR="0007014D">
        <w:rPr>
          <w:rFonts w:ascii="Times New Roman" w:hAnsi="Times New Roman" w:cs="Times New Roman"/>
          <w:sz w:val="28"/>
          <w:szCs w:val="28"/>
        </w:rPr>
        <w:t xml:space="preserve"> со сроком исполнения после указанной даты,</w:t>
      </w:r>
      <w:r w:rsidR="0036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направление </w:t>
      </w:r>
      <w:r w:rsidR="0036591B">
        <w:rPr>
          <w:rFonts w:ascii="Times New Roman" w:hAnsi="Times New Roman" w:cs="Times New Roman"/>
          <w:sz w:val="28"/>
          <w:szCs w:val="28"/>
        </w:rPr>
        <w:t xml:space="preserve">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экспертизы проектной документации и проверки достоверности определения сметной стоимости </w:t>
      </w:r>
      <w:r w:rsidR="0036591B">
        <w:rPr>
          <w:rFonts w:ascii="Times New Roman" w:hAnsi="Times New Roman" w:cs="Times New Roman"/>
          <w:sz w:val="28"/>
          <w:szCs w:val="28"/>
        </w:rPr>
        <w:t xml:space="preserve">в виде электронных документов без </w:t>
      </w:r>
      <w:r w:rsidR="0036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07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размещенной </w:t>
      </w:r>
      <w:r w:rsidR="0036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Минстроя России </w:t>
      </w:r>
      <w:r w:rsidR="0007014D">
        <w:rPr>
          <w:rFonts w:ascii="Times New Roman" w:hAnsi="Times New Roman"/>
          <w:sz w:val="28"/>
          <w:szCs w:val="28"/>
        </w:rPr>
        <w:t>XML-схемы</w:t>
      </w:r>
      <w:r w:rsidR="0036591B">
        <w:rPr>
          <w:rFonts w:ascii="Times New Roman" w:hAnsi="Times New Roman"/>
          <w:sz w:val="28"/>
          <w:szCs w:val="28"/>
        </w:rPr>
        <w:t>.</w:t>
      </w: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Сметная документация по </w:t>
      </w:r>
      <w:r w:rsidR="0007014D">
        <w:rPr>
          <w:rFonts w:ascii="Times New Roman" w:hAnsi="Times New Roman" w:cs="Times New Roman"/>
          <w:sz w:val="28"/>
          <w:szCs w:val="28"/>
        </w:rPr>
        <w:t xml:space="preserve">договорам, указанным выше, 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направлена на государственную экспертизу и проверку достоверности определения сметной стоимости строительства, реконструкции, капитального ремонта объектов капитального строительства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734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16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14D">
        <w:rPr>
          <w:rFonts w:ascii="Times New Roman" w:hAnsi="Times New Roman" w:cs="Times New Roman"/>
          <w:sz w:val="28"/>
          <w:szCs w:val="28"/>
        </w:rPr>
        <w:t xml:space="preserve">следует иметь в виду, что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3140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сметной документации для повторной государственной экспертизы </w:t>
      </w:r>
      <w:r w:rsidR="002D7B3A"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>
        <w:rPr>
          <w:rFonts w:ascii="Times New Roman" w:hAnsi="Times New Roman" w:cs="Times New Roman"/>
          <w:sz w:val="28"/>
          <w:szCs w:val="28"/>
        </w:rPr>
        <w:t>в формате, в котором документы были направлены на экспертизу первоначально.</w:t>
      </w:r>
    </w:p>
    <w:p w:rsidR="0036591B" w:rsidRDefault="0036591B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E9" w:rsidRDefault="003140E9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E9" w:rsidRDefault="003140E9" w:rsidP="00FB4F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0E9" w:rsidSect="00FB4F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E"/>
    <w:rsid w:val="0007014D"/>
    <w:rsid w:val="00294D26"/>
    <w:rsid w:val="002D7B3A"/>
    <w:rsid w:val="003140E9"/>
    <w:rsid w:val="0036591B"/>
    <w:rsid w:val="003B72A7"/>
    <w:rsid w:val="00433A28"/>
    <w:rsid w:val="005B0A42"/>
    <w:rsid w:val="006851FE"/>
    <w:rsid w:val="00722B30"/>
    <w:rsid w:val="0082108F"/>
    <w:rsid w:val="009008CD"/>
    <w:rsid w:val="00D55FC6"/>
    <w:rsid w:val="00F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BFDE-8D41-46CF-8838-7732FD4B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7F5B-0713-4BCA-A35B-88461D64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Сергей Викторович</dc:creator>
  <cp:keywords/>
  <dc:description/>
  <cp:lastModifiedBy>Андросов Данила Сергеевич</cp:lastModifiedBy>
  <cp:revision>3</cp:revision>
  <dcterms:created xsi:type="dcterms:W3CDTF">2021-08-17T11:01:00Z</dcterms:created>
  <dcterms:modified xsi:type="dcterms:W3CDTF">2021-08-17T13:36:00Z</dcterms:modified>
</cp:coreProperties>
</file>